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33290" w14:textId="52985306" w:rsidR="009E2C17" w:rsidRPr="001E3FE7" w:rsidRDefault="001E3FE7">
      <w:pPr>
        <w:rPr>
          <w:b/>
          <w:bCs/>
        </w:rPr>
      </w:pPr>
      <w:r w:rsidRPr="001E3FE7">
        <w:rPr>
          <w:b/>
          <w:bCs/>
        </w:rPr>
        <w:t>Titel:</w:t>
      </w:r>
      <w:r w:rsidR="00F109E7">
        <w:rPr>
          <w:b/>
          <w:bCs/>
        </w:rPr>
        <w:t xml:space="preserve"> </w:t>
      </w:r>
      <w:proofErr w:type="spellStart"/>
      <w:r w:rsidR="00F109E7" w:rsidRPr="00F109E7">
        <w:t>Spiegels</w:t>
      </w:r>
      <w:proofErr w:type="spellEnd"/>
      <w:r w:rsidR="00F109E7" w:rsidRPr="00F109E7">
        <w:t xml:space="preserve"> </w:t>
      </w:r>
      <w:proofErr w:type="spellStart"/>
      <w:r w:rsidR="00F109E7" w:rsidRPr="00F109E7">
        <w:t>onderzoeken</w:t>
      </w:r>
      <w:proofErr w:type="spellEnd"/>
      <w:r w:rsidR="00F109E7" w:rsidRPr="00F109E7">
        <w:t xml:space="preserve"> met </w:t>
      </w:r>
      <w:proofErr w:type="spellStart"/>
      <w:r w:rsidR="00F109E7" w:rsidRPr="00F109E7">
        <w:t>modeldidactiek</w:t>
      </w:r>
      <w:proofErr w:type="spellEnd"/>
    </w:p>
    <w:p w14:paraId="6377DA2B" w14:textId="77777777" w:rsidR="001E3FE7" w:rsidRDefault="001E3FE7">
      <w:pPr>
        <w:rPr>
          <w:b/>
          <w:bCs/>
        </w:rPr>
      </w:pPr>
    </w:p>
    <w:p w14:paraId="1AD88AFA" w14:textId="7C862A3E" w:rsidR="001E3FE7" w:rsidRPr="00F109E7" w:rsidRDefault="001E3FE7">
      <w:r w:rsidRPr="001E3FE7">
        <w:rPr>
          <w:b/>
          <w:bCs/>
        </w:rPr>
        <w:t>Namen:</w:t>
      </w:r>
      <w:r w:rsidR="00F109E7">
        <w:rPr>
          <w:b/>
          <w:bCs/>
        </w:rPr>
        <w:t xml:space="preserve"> </w:t>
      </w:r>
      <w:r w:rsidR="00F109E7" w:rsidRPr="00F109E7">
        <w:t>Florentien Kan</w:t>
      </w:r>
    </w:p>
    <w:p w14:paraId="0BE12BED" w14:textId="77777777" w:rsidR="001E3FE7" w:rsidRDefault="001E3FE7">
      <w:pPr>
        <w:rPr>
          <w:b/>
          <w:bCs/>
        </w:rPr>
      </w:pPr>
    </w:p>
    <w:p w14:paraId="597155CB" w14:textId="6BF53A10" w:rsidR="00F109E7" w:rsidRDefault="001E3FE7" w:rsidP="00F109E7">
      <w:pPr>
        <w:rPr>
          <w:rFonts w:ascii="Verdana" w:eastAsia="Times New Roman" w:hAnsi="Verdana" w:cs="Times New Roman"/>
          <w:color w:val="000000"/>
          <w:sz w:val="20"/>
          <w:szCs w:val="20"/>
          <w:lang w:val="nl-NL" w:eastAsia="nl-NL"/>
        </w:rPr>
      </w:pPr>
      <w:proofErr w:type="spellStart"/>
      <w:r w:rsidRPr="001E3FE7">
        <w:rPr>
          <w:b/>
          <w:bCs/>
        </w:rPr>
        <w:t>Karakter</w:t>
      </w:r>
      <w:proofErr w:type="spellEnd"/>
      <w:r w:rsidRPr="001E3FE7">
        <w:rPr>
          <w:b/>
          <w:bCs/>
        </w:rPr>
        <w:t xml:space="preserve">: </w:t>
      </w:r>
      <w:r w:rsidR="00F109E7" w:rsidRPr="00F109E7">
        <w:rPr>
          <w:rFonts w:ascii="Verdana" w:eastAsia="Times New Roman" w:hAnsi="Verdana" w:cs="Times New Roman"/>
          <w:color w:val="000000"/>
          <w:sz w:val="20"/>
          <w:szCs w:val="20"/>
          <w:lang w:val="nl-NL" w:eastAsia="nl-NL"/>
        </w:rPr>
        <w:t>actieve werkgroep met zelfwerkzaamheid van de deelnemers</w:t>
      </w:r>
    </w:p>
    <w:p w14:paraId="4E3A225E" w14:textId="77777777" w:rsidR="00F109E7" w:rsidRPr="00F109E7" w:rsidRDefault="00F109E7" w:rsidP="00F109E7">
      <w:pPr>
        <w:rPr>
          <w:rFonts w:ascii="Verdana" w:eastAsia="Times New Roman" w:hAnsi="Verdana" w:cs="Times New Roman"/>
          <w:color w:val="000000"/>
          <w:sz w:val="20"/>
          <w:szCs w:val="20"/>
          <w:lang w:val="nl-NL" w:eastAsia="nl-NL"/>
        </w:rPr>
      </w:pPr>
    </w:p>
    <w:p w14:paraId="03AB1A06" w14:textId="0D57BA20" w:rsidR="001E3FE7" w:rsidRPr="00F109E7" w:rsidRDefault="001E3FE7">
      <w:proofErr w:type="spellStart"/>
      <w:r w:rsidRPr="001E3FE7">
        <w:rPr>
          <w:b/>
          <w:bCs/>
        </w:rPr>
        <w:t>Niveau</w:t>
      </w:r>
      <w:proofErr w:type="spellEnd"/>
      <w:r w:rsidRPr="001E3FE7">
        <w:rPr>
          <w:b/>
          <w:bCs/>
        </w:rPr>
        <w:t>:</w:t>
      </w:r>
      <w:r w:rsidR="00F109E7">
        <w:rPr>
          <w:b/>
          <w:bCs/>
        </w:rPr>
        <w:t xml:space="preserve"> </w:t>
      </w:r>
      <w:proofErr w:type="spellStart"/>
      <w:r w:rsidR="00F109E7" w:rsidRPr="00F109E7">
        <w:t>onderbouw</w:t>
      </w:r>
      <w:proofErr w:type="spellEnd"/>
      <w:r w:rsidR="00F109E7" w:rsidRPr="00F109E7">
        <w:t xml:space="preserve"> </w:t>
      </w:r>
      <w:proofErr w:type="spellStart"/>
      <w:r w:rsidR="00F109E7" w:rsidRPr="00F109E7">
        <w:t>havo</w:t>
      </w:r>
      <w:proofErr w:type="spellEnd"/>
      <w:r w:rsidR="00F109E7" w:rsidRPr="00F109E7">
        <w:t>/</w:t>
      </w:r>
      <w:proofErr w:type="spellStart"/>
      <w:r w:rsidR="00F109E7" w:rsidRPr="00F109E7">
        <w:t>vwo</w:t>
      </w:r>
      <w:proofErr w:type="spellEnd"/>
    </w:p>
    <w:p w14:paraId="77259CD2" w14:textId="77777777" w:rsidR="001E3FE7" w:rsidRDefault="001E3FE7">
      <w:pPr>
        <w:rPr>
          <w:b/>
          <w:bCs/>
        </w:rPr>
      </w:pPr>
    </w:p>
    <w:p w14:paraId="7BA407E1" w14:textId="6C1EDD88" w:rsidR="001E3FE7" w:rsidRDefault="001E3FE7">
      <w:pPr>
        <w:rPr>
          <w:b/>
          <w:bCs/>
        </w:rPr>
      </w:pPr>
      <w:proofErr w:type="spellStart"/>
      <w:r w:rsidRPr="001E3FE7">
        <w:rPr>
          <w:b/>
          <w:bCs/>
        </w:rPr>
        <w:t>Samenvatting</w:t>
      </w:r>
      <w:proofErr w:type="spellEnd"/>
      <w:r w:rsidRPr="001E3FE7">
        <w:rPr>
          <w:b/>
          <w:bCs/>
        </w:rPr>
        <w:t>:</w:t>
      </w:r>
    </w:p>
    <w:p w14:paraId="7A7F7E17" w14:textId="77777777" w:rsidR="00F109E7" w:rsidRPr="00F109E7" w:rsidRDefault="00F109E7" w:rsidP="00F109E7">
      <w:pPr>
        <w:rPr>
          <w:lang w:val="nl-NL"/>
        </w:rPr>
      </w:pPr>
      <w:r w:rsidRPr="00F109E7">
        <w:rPr>
          <w:lang w:val="nl-NL"/>
        </w:rPr>
        <w:t>Als docenten willen we onze leerlingen niet alleen natuurkundige inhoud meegeven, maar ook een begrip van en waardering voor wetenschap. In modeldidactieklessen zijn leerlingen wetenschappers die samen hun kennis stap voor stap opbouwen, onder andere doordat ze hun ideeën uitwerken op whiteboards. In deze workshop ligt de focus op de onderbouw: hoe komen onze jonge onderzoekers tot een begrip van hoe spiegeling werkt? We gaan praktisch aan de slag met experimenten in de klas, ervaren hoe het is om te werken op whiteboards en bespreken hoe je als docent kunt sturen om van de eerste observaties naar constructies van lichtstralen te komen.</w:t>
      </w:r>
    </w:p>
    <w:p w14:paraId="08153CC2" w14:textId="77777777" w:rsidR="00F109E7" w:rsidRPr="00F109E7" w:rsidRDefault="00F109E7" w:rsidP="00F109E7">
      <w:pPr>
        <w:rPr>
          <w:b/>
          <w:bCs/>
          <w:lang w:val="nl-NL"/>
        </w:rPr>
      </w:pPr>
    </w:p>
    <w:p w14:paraId="31C89074" w14:textId="0BD5C755" w:rsidR="00F109E7" w:rsidRPr="00F109E7" w:rsidRDefault="00F109E7" w:rsidP="00F109E7">
      <w:pPr>
        <w:rPr>
          <w:b/>
          <w:bCs/>
          <w:lang w:val="nl-NL"/>
        </w:rPr>
      </w:pPr>
      <w:r w:rsidRPr="00F109E7">
        <w:rPr>
          <w:b/>
          <w:bCs/>
          <w:lang w:val="nl-NL"/>
        </w:rPr>
        <w:drawing>
          <wp:inline distT="0" distB="0" distL="0" distR="0" wp14:anchorId="6AAC993C" wp14:editId="6C310B26">
            <wp:extent cx="5731510" cy="4341495"/>
            <wp:effectExtent l="0" t="0" r="2540" b="1905"/>
            <wp:docPr id="776977208" name="Afbeelding 2" descr="Afbeelding met overdekt, plastic,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7208" name="Afbeelding 2" descr="Afbeelding met overdekt, plastic, muur&#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341495"/>
                    </a:xfrm>
                    <a:prstGeom prst="rect">
                      <a:avLst/>
                    </a:prstGeom>
                    <a:noFill/>
                    <a:ln>
                      <a:noFill/>
                    </a:ln>
                  </pic:spPr>
                </pic:pic>
              </a:graphicData>
            </a:graphic>
          </wp:inline>
        </w:drawing>
      </w:r>
    </w:p>
    <w:p w14:paraId="684D8613" w14:textId="77777777" w:rsidR="00F109E7" w:rsidRPr="00F109E7" w:rsidRDefault="00F109E7" w:rsidP="00F109E7">
      <w:pPr>
        <w:rPr>
          <w:lang w:val="nl-NL"/>
        </w:rPr>
      </w:pPr>
      <w:r w:rsidRPr="00F109E7">
        <w:rPr>
          <w:lang w:val="nl-NL"/>
        </w:rPr>
        <w:lastRenderedPageBreak/>
        <w:t>* Op de </w:t>
      </w:r>
      <w:hyperlink r:id="rId5" w:tgtFrame="_blank" w:history="1">
        <w:r w:rsidRPr="00F109E7">
          <w:rPr>
            <w:rStyle w:val="Hyperlink"/>
            <w:lang w:val="nl-NL"/>
          </w:rPr>
          <w:t>wikiwijspagina van modeldidactiek</w:t>
        </w:r>
      </w:hyperlink>
      <w:r w:rsidRPr="00F109E7">
        <w:rPr>
          <w:lang w:val="nl-NL"/>
        </w:rPr>
        <w:t> staat de </w:t>
      </w:r>
      <w:proofErr w:type="spellStart"/>
      <w:r w:rsidRPr="00F109E7">
        <w:rPr>
          <w:lang w:val="nl-NL"/>
        </w:rPr>
        <w:fldChar w:fldCharType="begin"/>
      </w:r>
      <w:r w:rsidRPr="00F109E7">
        <w:rPr>
          <w:lang w:val="nl-NL"/>
        </w:rPr>
        <w:instrText>HYPERLINK "https://maken.wikiwijs.nl/213520" \l "!page-8517141" \t "_blank"</w:instrText>
      </w:r>
      <w:r w:rsidRPr="00F109E7">
        <w:rPr>
          <w:lang w:val="nl-NL"/>
        </w:rPr>
      </w:r>
      <w:r w:rsidRPr="00F109E7">
        <w:rPr>
          <w:lang w:val="nl-NL"/>
        </w:rPr>
        <w:fldChar w:fldCharType="separate"/>
      </w:r>
      <w:r w:rsidRPr="00F109E7">
        <w:rPr>
          <w:rStyle w:val="Hyperlink"/>
          <w:lang w:val="nl-NL"/>
        </w:rPr>
        <w:t>spiegelles</w:t>
      </w:r>
      <w:proofErr w:type="spellEnd"/>
      <w:r w:rsidRPr="00F109E7">
        <w:fldChar w:fldCharType="end"/>
      </w:r>
      <w:r w:rsidRPr="00F109E7">
        <w:rPr>
          <w:lang w:val="nl-NL"/>
        </w:rPr>
        <w:t> die we hebben gedaan.</w:t>
      </w:r>
    </w:p>
    <w:p w14:paraId="011D7F77" w14:textId="77777777" w:rsidR="00F109E7" w:rsidRPr="00F109E7" w:rsidRDefault="00F109E7" w:rsidP="00F109E7">
      <w:pPr>
        <w:rPr>
          <w:lang w:val="nl-NL"/>
        </w:rPr>
      </w:pPr>
      <w:r w:rsidRPr="00F109E7">
        <w:rPr>
          <w:lang w:val="nl-NL"/>
        </w:rPr>
        <w:t>* Op diezelfde wikiwijs vind je ook het </w:t>
      </w:r>
      <w:hyperlink r:id="rId6" w:anchor="!page-8517143" w:tgtFrame="_blank" w:history="1">
        <w:r w:rsidRPr="00F109E7">
          <w:rPr>
            <w:rStyle w:val="Hyperlink"/>
            <w:lang w:val="nl-NL"/>
          </w:rPr>
          <w:t>werkblad</w:t>
        </w:r>
      </w:hyperlink>
      <w:r w:rsidRPr="00F109E7">
        <w:rPr>
          <w:lang w:val="nl-NL"/>
        </w:rPr>
        <w:t> waarmee leerlingen het spiegelmodel kunnen toepassen.</w:t>
      </w:r>
    </w:p>
    <w:p w14:paraId="63AFB5AB" w14:textId="77777777" w:rsidR="00F109E7" w:rsidRPr="00F109E7" w:rsidRDefault="00F109E7" w:rsidP="00F109E7">
      <w:pPr>
        <w:rPr>
          <w:lang w:val="nl-NL"/>
        </w:rPr>
      </w:pPr>
      <w:r w:rsidRPr="00F109E7">
        <w:rPr>
          <w:lang w:val="nl-NL"/>
        </w:rPr>
        <w:t>* Er staat ook een </w:t>
      </w:r>
      <w:hyperlink r:id="rId7" w:anchor="!page-8517142" w:tgtFrame="_blank" w:history="1">
        <w:r w:rsidRPr="00F109E7">
          <w:rPr>
            <w:rStyle w:val="Hyperlink"/>
            <w:lang w:val="nl-NL"/>
          </w:rPr>
          <w:t>verdiepende les</w:t>
        </w:r>
      </w:hyperlink>
      <w:r w:rsidRPr="00F109E7">
        <w:rPr>
          <w:lang w:val="nl-NL"/>
        </w:rPr>
        <w:t>, waarmee het spiegelmodel wordt uitgebreid naar situaties met twee spiegels.</w:t>
      </w:r>
    </w:p>
    <w:p w14:paraId="66D95F39" w14:textId="77777777" w:rsidR="00F109E7" w:rsidRPr="00F109E7" w:rsidRDefault="00F109E7" w:rsidP="00F109E7">
      <w:pPr>
        <w:rPr>
          <w:lang w:val="nl-NL"/>
        </w:rPr>
      </w:pPr>
      <w:r w:rsidRPr="00F109E7">
        <w:rPr>
          <w:lang w:val="nl-NL"/>
        </w:rPr>
        <w:t>* In deze </w:t>
      </w:r>
      <w:hyperlink r:id="rId8" w:tgtFrame="_blank" w:history="1">
        <w:r w:rsidRPr="00F109E7">
          <w:rPr>
            <w:rStyle w:val="Hyperlink"/>
            <w:lang w:val="nl-NL"/>
          </w:rPr>
          <w:t xml:space="preserve">blog van Kelly O' </w:t>
        </w:r>
        <w:proofErr w:type="spellStart"/>
        <w:r w:rsidRPr="00F109E7">
          <w:rPr>
            <w:rStyle w:val="Hyperlink"/>
            <w:lang w:val="nl-NL"/>
          </w:rPr>
          <w:t>Shae</w:t>
        </w:r>
        <w:proofErr w:type="spellEnd"/>
      </w:hyperlink>
      <w:r w:rsidRPr="00F109E7">
        <w:rPr>
          <w:lang w:val="nl-NL"/>
        </w:rPr>
        <w:t> beschrijft ze haar ervaringen met modeldidactiek, leest lekker weg.</w:t>
      </w:r>
    </w:p>
    <w:p w14:paraId="3C270DE9" w14:textId="77777777" w:rsidR="00F109E7" w:rsidRPr="00F109E7" w:rsidRDefault="00F109E7" w:rsidP="00F109E7">
      <w:pPr>
        <w:rPr>
          <w:lang w:val="nl-NL"/>
        </w:rPr>
      </w:pPr>
      <w:r w:rsidRPr="00F109E7">
        <w:rPr>
          <w:lang w:val="nl-NL"/>
        </w:rPr>
        <w:t>* Dit </w:t>
      </w:r>
      <w:hyperlink r:id="rId9" w:tgtFrame="_blank" w:history="1">
        <w:r w:rsidRPr="00F109E7">
          <w:rPr>
            <w:rStyle w:val="Hyperlink"/>
            <w:lang w:val="nl-NL"/>
          </w:rPr>
          <w:t>wetenschappelijke artikel</w:t>
        </w:r>
      </w:hyperlink>
      <w:r w:rsidRPr="00F109E7">
        <w:rPr>
          <w:lang w:val="nl-NL"/>
        </w:rPr>
        <w:t> geeft een mooi overzicht van het vakgebied in de VS.</w:t>
      </w:r>
    </w:p>
    <w:p w14:paraId="0D4DC60F" w14:textId="77777777" w:rsidR="00F109E7" w:rsidRPr="001E3FE7" w:rsidRDefault="00F109E7">
      <w:pPr>
        <w:rPr>
          <w:b/>
          <w:bCs/>
        </w:rPr>
      </w:pPr>
    </w:p>
    <w:p w14:paraId="6EFDFD1B" w14:textId="77777777" w:rsidR="001E3FE7" w:rsidRDefault="001E3FE7"/>
    <w:p w14:paraId="6087C0A7" w14:textId="77777777" w:rsidR="00335540" w:rsidRDefault="00335540"/>
    <w:sectPr w:rsidR="003355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E7"/>
    <w:rsid w:val="0005629C"/>
    <w:rsid w:val="001E3FE7"/>
    <w:rsid w:val="0025398A"/>
    <w:rsid w:val="00317ECA"/>
    <w:rsid w:val="00335540"/>
    <w:rsid w:val="004748A1"/>
    <w:rsid w:val="00905A58"/>
    <w:rsid w:val="009676AD"/>
    <w:rsid w:val="00992E0B"/>
    <w:rsid w:val="009E2C17"/>
    <w:rsid w:val="00AF28AC"/>
    <w:rsid w:val="00C11ECD"/>
    <w:rsid w:val="00CB0CB8"/>
    <w:rsid w:val="00CC34B1"/>
    <w:rsid w:val="00EB3F46"/>
    <w:rsid w:val="00F10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8A69B"/>
  <w15:chartTrackingRefBased/>
  <w15:docId w15:val="{27444391-3B13-4396-B336-D4E634DC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E3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E3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E3FE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E3FE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E3FE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E3FE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E3FE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E3FE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E3FE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E3FE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E3FE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E3FE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E3FE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E3FE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E3FE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E3FE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E3FE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E3FE7"/>
    <w:rPr>
      <w:rFonts w:eastAsiaTheme="majorEastAsia" w:cstheme="majorBidi"/>
      <w:color w:val="272727" w:themeColor="text1" w:themeTint="D8"/>
    </w:rPr>
  </w:style>
  <w:style w:type="paragraph" w:styleId="Titel">
    <w:name w:val="Title"/>
    <w:basedOn w:val="Standaard"/>
    <w:next w:val="Standaard"/>
    <w:link w:val="TitelChar"/>
    <w:uiPriority w:val="10"/>
    <w:qFormat/>
    <w:rsid w:val="001E3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E3FE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E3FE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E3FE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E3F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E3FE7"/>
    <w:rPr>
      <w:i/>
      <w:iCs/>
      <w:color w:val="404040" w:themeColor="text1" w:themeTint="BF"/>
    </w:rPr>
  </w:style>
  <w:style w:type="paragraph" w:styleId="Lijstalinea">
    <w:name w:val="List Paragraph"/>
    <w:basedOn w:val="Standaard"/>
    <w:uiPriority w:val="34"/>
    <w:qFormat/>
    <w:rsid w:val="001E3FE7"/>
    <w:pPr>
      <w:ind w:left="720"/>
      <w:contextualSpacing/>
    </w:pPr>
  </w:style>
  <w:style w:type="character" w:styleId="Intensievebenadrukking">
    <w:name w:val="Intense Emphasis"/>
    <w:basedOn w:val="Standaardalinea-lettertype"/>
    <w:uiPriority w:val="21"/>
    <w:qFormat/>
    <w:rsid w:val="001E3FE7"/>
    <w:rPr>
      <w:i/>
      <w:iCs/>
      <w:color w:val="0F4761" w:themeColor="accent1" w:themeShade="BF"/>
    </w:rPr>
  </w:style>
  <w:style w:type="paragraph" w:styleId="Duidelijkcitaat">
    <w:name w:val="Intense Quote"/>
    <w:basedOn w:val="Standaard"/>
    <w:next w:val="Standaard"/>
    <w:link w:val="DuidelijkcitaatChar"/>
    <w:uiPriority w:val="30"/>
    <w:qFormat/>
    <w:rsid w:val="001E3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E3FE7"/>
    <w:rPr>
      <w:i/>
      <w:iCs/>
      <w:color w:val="0F4761" w:themeColor="accent1" w:themeShade="BF"/>
    </w:rPr>
  </w:style>
  <w:style w:type="character" w:styleId="Intensieveverwijzing">
    <w:name w:val="Intense Reference"/>
    <w:basedOn w:val="Standaardalinea-lettertype"/>
    <w:uiPriority w:val="32"/>
    <w:qFormat/>
    <w:rsid w:val="001E3FE7"/>
    <w:rPr>
      <w:b/>
      <w:bCs/>
      <w:smallCaps/>
      <w:color w:val="0F4761" w:themeColor="accent1" w:themeShade="BF"/>
      <w:spacing w:val="5"/>
    </w:rPr>
  </w:style>
  <w:style w:type="character" w:styleId="Hyperlink">
    <w:name w:val="Hyperlink"/>
    <w:basedOn w:val="Standaardalinea-lettertype"/>
    <w:uiPriority w:val="99"/>
    <w:unhideWhenUsed/>
    <w:rsid w:val="00F109E7"/>
    <w:rPr>
      <w:color w:val="467886" w:themeColor="hyperlink"/>
      <w:u w:val="single"/>
    </w:rPr>
  </w:style>
  <w:style w:type="character" w:styleId="Onopgelostemelding">
    <w:name w:val="Unresolved Mention"/>
    <w:basedOn w:val="Standaardalinea-lettertype"/>
    <w:uiPriority w:val="99"/>
    <w:semiHidden/>
    <w:unhideWhenUsed/>
    <w:rsid w:val="00F10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llyoshea.blog/" TargetMode="External"/><Relationship Id="rId3" Type="http://schemas.openxmlformats.org/officeDocument/2006/relationships/webSettings" Target="webSettings.xml"/><Relationship Id="rId7" Type="http://schemas.openxmlformats.org/officeDocument/2006/relationships/hyperlink" Target="https://maken.wikiwijs.nl/21352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ken.wikiwijs.nl/213520" TargetMode="External"/><Relationship Id="rId11" Type="http://schemas.openxmlformats.org/officeDocument/2006/relationships/theme" Target="theme/theme1.xml"/><Relationship Id="rId5" Type="http://schemas.openxmlformats.org/officeDocument/2006/relationships/hyperlink" Target="https://maken.wikiwijs.nl/203809/Modeldidactiek"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researchgate.net/publication/216743210_A_modeling_method_for_high_school_phys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277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Freek Pols</dc:creator>
  <cp:keywords/>
  <dc:description/>
  <cp:lastModifiedBy>Kan, F.</cp:lastModifiedBy>
  <cp:revision>4</cp:revision>
  <dcterms:created xsi:type="dcterms:W3CDTF">2024-12-05T09:51:00Z</dcterms:created>
  <dcterms:modified xsi:type="dcterms:W3CDTF">2026-01-14T10:28:00Z</dcterms:modified>
</cp:coreProperties>
</file>